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22" w:rsidRDefault="002B5922" w:rsidP="002B5922">
      <w:pPr>
        <w:rPr>
          <w:b/>
          <w:sz w:val="28"/>
        </w:rPr>
      </w:pPr>
      <w:r>
        <w:rPr>
          <w:b/>
          <w:sz w:val="28"/>
        </w:rPr>
        <w:t xml:space="preserve">11.05.2020г.  </w:t>
      </w:r>
      <w:r>
        <w:rPr>
          <w:sz w:val="28"/>
        </w:rPr>
        <w:t xml:space="preserve">Преподаватель:  </w:t>
      </w:r>
      <w:proofErr w:type="spellStart"/>
      <w:r>
        <w:rPr>
          <w:b/>
          <w:sz w:val="28"/>
        </w:rPr>
        <w:t>Танчик</w:t>
      </w:r>
      <w:proofErr w:type="spellEnd"/>
      <w:r>
        <w:rPr>
          <w:b/>
          <w:sz w:val="28"/>
        </w:rPr>
        <w:t xml:space="preserve">  Евгений  Борисович</w:t>
      </w:r>
    </w:p>
    <w:p w:rsidR="002B5922" w:rsidRDefault="002B5922" w:rsidP="002B5922">
      <w:pPr>
        <w:rPr>
          <w:sz w:val="32"/>
        </w:rPr>
      </w:pPr>
      <w:r>
        <w:rPr>
          <w:sz w:val="32"/>
        </w:rPr>
        <w:t xml:space="preserve">         Занятие  по дисциплине  </w:t>
      </w:r>
      <w:r>
        <w:rPr>
          <w:sz w:val="28"/>
        </w:rPr>
        <w:t>УП.01</w:t>
      </w:r>
      <w:r>
        <w:rPr>
          <w:sz w:val="32"/>
        </w:rPr>
        <w:t xml:space="preserve">. </w:t>
      </w:r>
      <w:proofErr w:type="gramStart"/>
      <w:r>
        <w:rPr>
          <w:sz w:val="32"/>
        </w:rPr>
        <w:t>( Учебная практика по ПМ01.01.</w:t>
      </w:r>
      <w:proofErr w:type="gramEnd"/>
      <w:r>
        <w:rPr>
          <w:sz w:val="32"/>
        </w:rPr>
        <w:t xml:space="preserve"> </w:t>
      </w:r>
      <w:proofErr w:type="gramStart"/>
      <w:r w:rsidRPr="000B33F8">
        <w:rPr>
          <w:b/>
          <w:sz w:val="32"/>
        </w:rPr>
        <w:t xml:space="preserve">Выполнение </w:t>
      </w:r>
      <w:r>
        <w:rPr>
          <w:b/>
          <w:sz w:val="32"/>
        </w:rPr>
        <w:t>штукатурных работ</w:t>
      </w:r>
      <w:r>
        <w:rPr>
          <w:sz w:val="32"/>
        </w:rPr>
        <w:t>)  группы 25а профессии 08.01.08.</w:t>
      </w:r>
      <w:proofErr w:type="gramEnd"/>
      <w:r>
        <w:rPr>
          <w:sz w:val="32"/>
        </w:rPr>
        <w:t xml:space="preserve"> </w:t>
      </w:r>
      <w:r>
        <w:rPr>
          <w:b/>
          <w:sz w:val="32"/>
        </w:rPr>
        <w:t>Мастер отделочных строительных работ</w:t>
      </w:r>
      <w:r>
        <w:rPr>
          <w:sz w:val="32"/>
        </w:rPr>
        <w:t xml:space="preserve">  в рамках  программы дистанционного обучения.   </w:t>
      </w:r>
    </w:p>
    <w:p w:rsidR="002B5922" w:rsidRDefault="002B5922" w:rsidP="002B5922">
      <w:pPr>
        <w:rPr>
          <w:sz w:val="28"/>
        </w:rPr>
      </w:pPr>
    </w:p>
    <w:p w:rsidR="002B5922" w:rsidRDefault="002B5922" w:rsidP="002B5922">
      <w:pPr>
        <w:rPr>
          <w:b/>
          <w:i/>
          <w:sz w:val="32"/>
        </w:rPr>
      </w:pPr>
      <w:r>
        <w:rPr>
          <w:b/>
          <w:i/>
          <w:sz w:val="36"/>
        </w:rPr>
        <w:t xml:space="preserve">          Добрый,  день уважаемые  студенты  группы  25а</w:t>
      </w:r>
      <w:r>
        <w:rPr>
          <w:b/>
          <w:i/>
          <w:sz w:val="32"/>
        </w:rPr>
        <w:t xml:space="preserve">!   </w:t>
      </w:r>
    </w:p>
    <w:p w:rsidR="002B5922" w:rsidRPr="000B33F8" w:rsidRDefault="002B5922" w:rsidP="002B5922">
      <w:pPr>
        <w:rPr>
          <w:b/>
          <w:sz w:val="32"/>
        </w:rPr>
      </w:pPr>
      <w:r>
        <w:rPr>
          <w:sz w:val="28"/>
        </w:rPr>
        <w:t xml:space="preserve">                 </w:t>
      </w:r>
      <w:r>
        <w:rPr>
          <w:sz w:val="32"/>
        </w:rPr>
        <w:t xml:space="preserve">Вашему вниманию предлагается  дистанционный  урок  по дисциплине УП01 </w:t>
      </w:r>
      <w:r>
        <w:rPr>
          <w:b/>
          <w:sz w:val="32"/>
        </w:rPr>
        <w:t>Выполнение штукатурных работ.</w:t>
      </w:r>
      <w:r w:rsidRPr="000B33F8">
        <w:rPr>
          <w:b/>
          <w:sz w:val="32"/>
        </w:rPr>
        <w:t xml:space="preserve"> </w:t>
      </w:r>
    </w:p>
    <w:p w:rsidR="002B5922" w:rsidRDefault="002B5922" w:rsidP="002B5922">
      <w:pPr>
        <w:rPr>
          <w:sz w:val="32"/>
        </w:rPr>
      </w:pPr>
      <w:r>
        <w:rPr>
          <w:sz w:val="32"/>
        </w:rPr>
        <w:t xml:space="preserve">  Продолжительность  занятия – 6 часов.</w:t>
      </w:r>
    </w:p>
    <w:p w:rsidR="002B5922" w:rsidRPr="008D2BFC" w:rsidRDefault="002B5922" w:rsidP="002B5922">
      <w:pPr>
        <w:rPr>
          <w:b/>
          <w:sz w:val="32"/>
        </w:rPr>
      </w:pPr>
      <w:r>
        <w:rPr>
          <w:sz w:val="32"/>
        </w:rPr>
        <w:t xml:space="preserve">Сегодня  мы с вами   изучаем тему №21 </w:t>
      </w:r>
      <w:r>
        <w:rPr>
          <w:b/>
          <w:sz w:val="32"/>
        </w:rPr>
        <w:t>Выполнение оштукатуривания откосов.</w:t>
      </w:r>
    </w:p>
    <w:p w:rsidR="002B5922" w:rsidRPr="008C0D54" w:rsidRDefault="002B5922" w:rsidP="002B5922">
      <w:pPr>
        <w:rPr>
          <w:sz w:val="28"/>
        </w:rPr>
      </w:pPr>
      <w:r w:rsidRPr="008C0D54">
        <w:rPr>
          <w:b/>
          <w:sz w:val="32"/>
        </w:rPr>
        <w:t>Вопросы, которые предстоит разобрать на нашем занятии</w:t>
      </w:r>
      <w:r w:rsidRPr="008C0D54">
        <w:rPr>
          <w:sz w:val="32"/>
        </w:rPr>
        <w:t>:</w:t>
      </w:r>
    </w:p>
    <w:p w:rsidR="002B5922" w:rsidRPr="002B5922" w:rsidRDefault="002B5922" w:rsidP="002B5922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 w:rsidRPr="002B5922">
        <w:rPr>
          <w:sz w:val="28"/>
        </w:rPr>
        <w:t>Инструменты и инвентарь для штукатурных работ.</w:t>
      </w:r>
    </w:p>
    <w:p w:rsidR="002B5922" w:rsidRPr="002B5922" w:rsidRDefault="00F863F4" w:rsidP="002B5922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>
        <w:rPr>
          <w:sz w:val="28"/>
        </w:rPr>
        <w:t>Материалы для оштукатуривания откосов.</w:t>
      </w:r>
    </w:p>
    <w:p w:rsidR="002B5922" w:rsidRPr="002B5922" w:rsidRDefault="00F863F4" w:rsidP="002B5922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>
        <w:rPr>
          <w:sz w:val="28"/>
        </w:rPr>
        <w:t>Подготовительные работы.</w:t>
      </w:r>
    </w:p>
    <w:p w:rsidR="002B5922" w:rsidRPr="00F863F4" w:rsidRDefault="00F863F4" w:rsidP="00F863F4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>
        <w:rPr>
          <w:sz w:val="28"/>
        </w:rPr>
        <w:t>Определение угла рассвета.</w:t>
      </w:r>
      <w:r w:rsidRPr="00F863F4">
        <w:rPr>
          <w:sz w:val="28"/>
        </w:rPr>
        <w:t xml:space="preserve"> </w:t>
      </w:r>
    </w:p>
    <w:p w:rsidR="00F863F4" w:rsidRDefault="00F863F4" w:rsidP="002B5922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>
        <w:rPr>
          <w:sz w:val="28"/>
        </w:rPr>
        <w:t>Приготовление цементно-гипсового раствора.</w:t>
      </w:r>
    </w:p>
    <w:p w:rsidR="00F863F4" w:rsidRDefault="00F863F4" w:rsidP="002B5922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>
        <w:rPr>
          <w:sz w:val="28"/>
        </w:rPr>
        <w:t>Установка направляющих реек.</w:t>
      </w:r>
    </w:p>
    <w:p w:rsidR="008C0D54" w:rsidRDefault="008C0D54" w:rsidP="002B5922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>
        <w:rPr>
          <w:sz w:val="28"/>
        </w:rPr>
        <w:t>Нанесение слоёв штукатурки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разравнивание и затирка.</w:t>
      </w:r>
    </w:p>
    <w:p w:rsidR="008C0D54" w:rsidRDefault="008C0D54" w:rsidP="002B5922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>
        <w:rPr>
          <w:sz w:val="28"/>
        </w:rPr>
        <w:t>Снятие направляющих реек.</w:t>
      </w:r>
    </w:p>
    <w:p w:rsidR="00001E29" w:rsidRDefault="00001E29" w:rsidP="002B5922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>
        <w:rPr>
          <w:sz w:val="28"/>
        </w:rPr>
        <w:t xml:space="preserve">Затирка </w:t>
      </w:r>
      <w:proofErr w:type="spellStart"/>
      <w:r>
        <w:rPr>
          <w:sz w:val="28"/>
        </w:rPr>
        <w:t>усенков</w:t>
      </w:r>
      <w:proofErr w:type="spellEnd"/>
      <w:r>
        <w:rPr>
          <w:sz w:val="28"/>
        </w:rPr>
        <w:t xml:space="preserve"> и снятие фасок.</w:t>
      </w:r>
    </w:p>
    <w:p w:rsidR="002B5922" w:rsidRPr="002B5922" w:rsidRDefault="008C0D54" w:rsidP="002B5922">
      <w:pPr>
        <w:pStyle w:val="a3"/>
        <w:numPr>
          <w:ilvl w:val="0"/>
          <w:numId w:val="23"/>
        </w:numPr>
        <w:tabs>
          <w:tab w:val="left" w:pos="708"/>
        </w:tabs>
        <w:rPr>
          <w:sz w:val="28"/>
        </w:rPr>
      </w:pPr>
      <w:r>
        <w:rPr>
          <w:sz w:val="28"/>
        </w:rPr>
        <w:t>Контроль качества.</w:t>
      </w:r>
      <w:r w:rsidR="002B5922" w:rsidRPr="002B5922">
        <w:rPr>
          <w:sz w:val="28"/>
        </w:rPr>
        <w:t xml:space="preserve"> </w:t>
      </w:r>
    </w:p>
    <w:p w:rsidR="002B5922" w:rsidRDefault="002B5922" w:rsidP="008C0D54">
      <w:pPr>
        <w:tabs>
          <w:tab w:val="left" w:pos="708"/>
        </w:tabs>
      </w:pPr>
    </w:p>
    <w:p w:rsidR="002B5922" w:rsidRPr="002B5922" w:rsidRDefault="002B5922" w:rsidP="002B5922">
      <w:pPr>
        <w:pStyle w:val="a3"/>
        <w:tabs>
          <w:tab w:val="left" w:pos="708"/>
        </w:tabs>
        <w:ind w:left="1440"/>
        <w:rPr>
          <w:b/>
          <w:sz w:val="32"/>
        </w:rPr>
      </w:pPr>
      <w:r w:rsidRPr="002B5922">
        <w:rPr>
          <w:b/>
          <w:sz w:val="32"/>
        </w:rPr>
        <w:t>Для освоения данной темы необходимо выполнить следующее:</w:t>
      </w:r>
    </w:p>
    <w:p w:rsidR="002B5922" w:rsidRPr="00001E29" w:rsidRDefault="002B5922" w:rsidP="002B5922">
      <w:pPr>
        <w:ind w:left="1440" w:hanging="360"/>
        <w:rPr>
          <w:i/>
          <w:sz w:val="20"/>
        </w:rPr>
      </w:pPr>
      <w:r w:rsidRPr="00001E29">
        <w:rPr>
          <w:i/>
          <w:sz w:val="32"/>
        </w:rPr>
        <w:t>1. Изучить теоретическую часть материала.</w:t>
      </w:r>
    </w:p>
    <w:p w:rsidR="002B5922" w:rsidRPr="00001E29" w:rsidRDefault="002B5922" w:rsidP="002B5922">
      <w:pPr>
        <w:ind w:left="1440" w:hanging="360"/>
        <w:rPr>
          <w:i/>
          <w:sz w:val="32"/>
        </w:rPr>
      </w:pPr>
      <w:r w:rsidRPr="00001E29">
        <w:rPr>
          <w:sz w:val="32"/>
        </w:rPr>
        <w:t>2</w:t>
      </w:r>
      <w:r w:rsidRPr="00001E29">
        <w:rPr>
          <w:i/>
          <w:sz w:val="32"/>
        </w:rPr>
        <w:t>.Составить конспект.</w:t>
      </w:r>
    </w:p>
    <w:p w:rsidR="002B5922" w:rsidRDefault="002B5922" w:rsidP="002B5922">
      <w:pPr>
        <w:ind w:left="1080"/>
        <w:rPr>
          <w:i/>
          <w:sz w:val="32"/>
        </w:rPr>
      </w:pPr>
      <w:r w:rsidRPr="00001E29">
        <w:rPr>
          <w:i/>
          <w:sz w:val="32"/>
        </w:rPr>
        <w:lastRenderedPageBreak/>
        <w:t>3</w:t>
      </w:r>
      <w:r w:rsidRPr="00001E29">
        <w:rPr>
          <w:i/>
          <w:sz w:val="28"/>
        </w:rPr>
        <w:t>.</w:t>
      </w:r>
      <w:r w:rsidRPr="00001E29">
        <w:rPr>
          <w:i/>
          <w:sz w:val="32"/>
        </w:rPr>
        <w:t>Посмотреть видеоматериалы (по ссылке в конце лекционного материала).</w:t>
      </w:r>
    </w:p>
    <w:p w:rsidR="00962A38" w:rsidRPr="00001E29" w:rsidRDefault="00962A38" w:rsidP="002B5922">
      <w:pPr>
        <w:ind w:left="1080"/>
        <w:rPr>
          <w:i/>
          <w:sz w:val="32"/>
        </w:rPr>
      </w:pPr>
      <w:r>
        <w:rPr>
          <w:i/>
          <w:sz w:val="32"/>
        </w:rPr>
        <w:t>4. Ответить на контрольные вопросы.</w:t>
      </w:r>
    </w:p>
    <w:p w:rsidR="002B5922" w:rsidRPr="002B5922" w:rsidRDefault="00962A38" w:rsidP="002B5922">
      <w:pPr>
        <w:ind w:left="1080"/>
        <w:rPr>
          <w:i/>
          <w:sz w:val="28"/>
        </w:rPr>
      </w:pPr>
      <w:r>
        <w:rPr>
          <w:i/>
          <w:sz w:val="32"/>
        </w:rPr>
        <w:t>5</w:t>
      </w:r>
      <w:r w:rsidR="002B5922" w:rsidRPr="00001E29">
        <w:rPr>
          <w:i/>
          <w:sz w:val="32"/>
        </w:rPr>
        <w:t>.Выполнить домашнее задание.</w:t>
      </w:r>
    </w:p>
    <w:p w:rsidR="002B5922" w:rsidRDefault="002B5922" w:rsidP="002B5922">
      <w:pPr>
        <w:tabs>
          <w:tab w:val="left" w:pos="708"/>
        </w:tabs>
      </w:pPr>
    </w:p>
    <w:p w:rsidR="002B5922" w:rsidRDefault="002B5922" w:rsidP="002B5922">
      <w:pPr>
        <w:spacing w:after="0" w:line="240" w:lineRule="auto"/>
        <w:rPr>
          <w:b/>
          <w:sz w:val="44"/>
        </w:rPr>
      </w:pPr>
      <w:r>
        <w:rPr>
          <w:b/>
          <w:sz w:val="36"/>
        </w:rPr>
        <w:t xml:space="preserve"> </w:t>
      </w:r>
      <w:r>
        <w:rPr>
          <w:b/>
          <w:sz w:val="40"/>
        </w:rPr>
        <w:t xml:space="preserve"> </w:t>
      </w:r>
      <w:r w:rsidRPr="00542336">
        <w:rPr>
          <w:b/>
          <w:sz w:val="40"/>
        </w:rPr>
        <w:t>Материал для изучения и  конспектирования</w:t>
      </w:r>
    </w:p>
    <w:p w:rsidR="002B5922" w:rsidRDefault="002B5922" w:rsidP="002B5922">
      <w:pPr>
        <w:spacing w:after="0" w:line="240" w:lineRule="auto"/>
        <w:rPr>
          <w:b/>
          <w:sz w:val="44"/>
        </w:rPr>
      </w:pPr>
    </w:p>
    <w:p w:rsidR="002B5922" w:rsidRPr="002B5922" w:rsidRDefault="002B5922" w:rsidP="002B5922">
      <w:pPr>
        <w:tabs>
          <w:tab w:val="num" w:pos="1440"/>
        </w:tabs>
        <w:spacing w:after="0" w:line="240" w:lineRule="auto"/>
        <w:textAlignment w:val="baseline"/>
        <w:outlineLvl w:val="4"/>
        <w:rPr>
          <w:rFonts w:ascii="inherit" w:eastAsia="Times New Roman" w:hAnsi="inherit" w:cs="Arial"/>
          <w:b/>
          <w:bCs/>
          <w:color w:val="000000"/>
          <w:sz w:val="31"/>
          <w:szCs w:val="15"/>
          <w:bdr w:val="none" w:sz="0" w:space="0" w:color="auto" w:frame="1"/>
        </w:rPr>
      </w:pPr>
      <w:r w:rsidRPr="002B5922">
        <w:rPr>
          <w:rFonts w:ascii="inherit" w:eastAsia="Times New Roman" w:hAnsi="inherit" w:cs="Arial"/>
          <w:b/>
          <w:bCs/>
          <w:color w:val="000000"/>
          <w:sz w:val="31"/>
          <w:szCs w:val="15"/>
          <w:bdr w:val="none" w:sz="0" w:space="0" w:color="auto" w:frame="1"/>
        </w:rPr>
        <w:t>Инструменты и инвентарь для штукатурных работ.</w:t>
      </w:r>
    </w:p>
    <w:p w:rsidR="002B5922" w:rsidRDefault="002B5922" w:rsidP="002B5922">
      <w:pPr>
        <w:pStyle w:val="a3"/>
        <w:spacing w:after="0" w:line="240" w:lineRule="auto"/>
        <w:ind w:left="555"/>
        <w:textAlignment w:val="baseline"/>
        <w:outlineLvl w:val="4"/>
        <w:rPr>
          <w:rFonts w:ascii="inherit" w:eastAsia="Times New Roman" w:hAnsi="inherit" w:cs="Arial"/>
          <w:b/>
          <w:bCs/>
          <w:i/>
          <w:color w:val="000000"/>
          <w:sz w:val="35"/>
          <w:szCs w:val="15"/>
          <w:bdr w:val="none" w:sz="0" w:space="0" w:color="auto" w:frame="1"/>
        </w:rPr>
      </w:pPr>
    </w:p>
    <w:p w:rsidR="002B5922" w:rsidRPr="00B05F61" w:rsidRDefault="002B5922" w:rsidP="002B5922">
      <w:pPr>
        <w:spacing w:after="0" w:line="240" w:lineRule="auto"/>
        <w:ind w:left="195"/>
        <w:textAlignment w:val="baseline"/>
        <w:outlineLvl w:val="4"/>
        <w:rPr>
          <w:rFonts w:ascii="inherit" w:eastAsia="Times New Roman" w:hAnsi="inherit" w:cs="Arial"/>
          <w:b/>
          <w:bCs/>
          <w:color w:val="000000"/>
          <w:sz w:val="35"/>
          <w:szCs w:val="15"/>
          <w:bdr w:val="none" w:sz="0" w:space="0" w:color="auto" w:frame="1"/>
        </w:rPr>
      </w:pPr>
    </w:p>
    <w:p w:rsidR="004E74F8" w:rsidRDefault="00F863F4" w:rsidP="00B4273D">
      <w:pPr>
        <w:rPr>
          <w:b/>
          <w:sz w:val="28"/>
        </w:rPr>
      </w:pPr>
      <w:r w:rsidRPr="00F863F4">
        <w:rPr>
          <w:b/>
          <w:noProof/>
          <w:sz w:val="28"/>
        </w:rPr>
        <w:drawing>
          <wp:inline distT="0" distB="0" distL="0" distR="0">
            <wp:extent cx="5940425" cy="4455319"/>
            <wp:effectExtent l="19050" t="0" r="3175" b="0"/>
            <wp:docPr id="105" name="Рисунок 47" descr="https://avatars.mds.yandex.net/get-images-cbir/3320036/QFcX-3pR6v2VPV5sWxQVIg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images-cbir/3320036/QFcX-3pR6v2VPV5sWxQVIg/oc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F8" w:rsidRDefault="004E74F8" w:rsidP="00B4273D">
      <w:pPr>
        <w:rPr>
          <w:b/>
          <w:sz w:val="28"/>
        </w:rPr>
      </w:pPr>
    </w:p>
    <w:p w:rsidR="004E74F8" w:rsidRDefault="004E74F8" w:rsidP="00B4273D">
      <w:pPr>
        <w:rPr>
          <w:b/>
          <w:sz w:val="28"/>
        </w:rPr>
      </w:pPr>
    </w:p>
    <w:p w:rsidR="004E74F8" w:rsidRDefault="004E74F8" w:rsidP="00B4273D">
      <w:pPr>
        <w:rPr>
          <w:b/>
          <w:sz w:val="28"/>
        </w:rPr>
      </w:pPr>
    </w:p>
    <w:p w:rsidR="004E74F8" w:rsidRDefault="00F863F4" w:rsidP="00B4273D">
      <w:pPr>
        <w:rPr>
          <w:b/>
          <w:sz w:val="28"/>
        </w:rPr>
      </w:pPr>
      <w:r w:rsidRPr="00F863F4">
        <w:rPr>
          <w:b/>
          <w:noProof/>
          <w:sz w:val="28"/>
        </w:rPr>
        <w:lastRenderedPageBreak/>
        <w:drawing>
          <wp:inline distT="0" distB="0" distL="0" distR="0">
            <wp:extent cx="5710555" cy="5710555"/>
            <wp:effectExtent l="19050" t="0" r="4445" b="0"/>
            <wp:docPr id="106" name="Рисунок 49" descr="https://fasad-exp.ru/wp-content/uploads/2016/10/Neobkhodimye-prinadlezh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asad-exp.ru/wp-content/uploads/2016/10/Neobkhodimye-prinadlezhnost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F8" w:rsidRDefault="004E74F8" w:rsidP="00B4273D">
      <w:pPr>
        <w:pStyle w:val="a3"/>
        <w:rPr>
          <w:sz w:val="28"/>
        </w:rPr>
      </w:pPr>
    </w:p>
    <w:p w:rsidR="004E74F8" w:rsidRDefault="004E74F8" w:rsidP="00B4273D">
      <w:pPr>
        <w:pStyle w:val="a3"/>
        <w:rPr>
          <w:sz w:val="28"/>
        </w:rPr>
      </w:pPr>
    </w:p>
    <w:p w:rsidR="004E74F8" w:rsidRPr="009938B3" w:rsidRDefault="004E74F8" w:rsidP="00B4273D">
      <w:pPr>
        <w:pStyle w:val="a3"/>
        <w:rPr>
          <w:sz w:val="28"/>
        </w:rPr>
      </w:pPr>
    </w:p>
    <w:p w:rsidR="00B4273D" w:rsidRDefault="00F863F4" w:rsidP="00B4273D">
      <w:pPr>
        <w:rPr>
          <w:b/>
          <w:sz w:val="28"/>
        </w:rPr>
      </w:pPr>
      <w:r w:rsidRPr="00F863F4">
        <w:rPr>
          <w:b/>
          <w:noProof/>
          <w:sz w:val="28"/>
        </w:rPr>
        <w:lastRenderedPageBreak/>
        <w:drawing>
          <wp:inline distT="0" distB="0" distL="0" distR="0">
            <wp:extent cx="5940425" cy="4316115"/>
            <wp:effectExtent l="19050" t="0" r="3175" b="0"/>
            <wp:docPr id="107" name="Рисунок 56" descr="https://postroika.biz/wp-content/uploads/2019/06/post_5d03593471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ostroika.biz/wp-content/uploads/2019/06/post_5d035934716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3D" w:rsidRDefault="00B4273D" w:rsidP="00B4273D">
      <w:pPr>
        <w:rPr>
          <w:b/>
          <w:sz w:val="28"/>
        </w:rPr>
      </w:pPr>
    </w:p>
    <w:p w:rsidR="00B4273D" w:rsidRDefault="00B4273D" w:rsidP="00B4273D">
      <w:pPr>
        <w:rPr>
          <w:b/>
          <w:sz w:val="28"/>
        </w:rPr>
      </w:pPr>
    </w:p>
    <w:p w:rsidR="00B4273D" w:rsidRDefault="00B4273D" w:rsidP="00B4273D">
      <w:pPr>
        <w:rPr>
          <w:b/>
          <w:sz w:val="28"/>
        </w:rPr>
      </w:pPr>
    </w:p>
    <w:p w:rsidR="00B4273D" w:rsidRDefault="00B4273D" w:rsidP="00B4273D">
      <w:pPr>
        <w:spacing w:after="0" w:line="240" w:lineRule="auto"/>
        <w:rPr>
          <w:b/>
          <w:sz w:val="36"/>
        </w:rPr>
      </w:pPr>
      <w:r>
        <w:rPr>
          <w:b/>
          <w:sz w:val="32"/>
        </w:rPr>
        <w:t xml:space="preserve">           </w:t>
      </w:r>
      <w:r w:rsidRPr="00291F77">
        <w:rPr>
          <w:b/>
          <w:sz w:val="36"/>
        </w:rPr>
        <w:t xml:space="preserve">   </w:t>
      </w:r>
      <w:r w:rsidRPr="009D43C3">
        <w:rPr>
          <w:b/>
          <w:sz w:val="40"/>
        </w:rPr>
        <w:t>Материал для изучения и конспектирования</w:t>
      </w:r>
    </w:p>
    <w:p w:rsidR="00B4273D" w:rsidRDefault="00B4273D" w:rsidP="00B4273D">
      <w:pPr>
        <w:spacing w:after="0" w:line="240" w:lineRule="auto"/>
        <w:rPr>
          <w:b/>
          <w:sz w:val="32"/>
        </w:rPr>
      </w:pPr>
    </w:p>
    <w:p w:rsidR="00F0016C" w:rsidRPr="00E01524" w:rsidRDefault="00F0016C" w:rsidP="00E015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6C95" w:rsidRPr="00D43A39" w:rsidRDefault="00D43A39" w:rsidP="00D43A3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center"/>
        <w:rPr>
          <w:b/>
          <w:i/>
          <w:sz w:val="40"/>
        </w:rPr>
      </w:pPr>
      <w:r w:rsidRPr="00D43A39">
        <w:rPr>
          <w:b/>
          <w:i/>
          <w:sz w:val="40"/>
        </w:rPr>
        <w:t xml:space="preserve"> В</w:t>
      </w:r>
      <w:r w:rsidR="004B6C95" w:rsidRPr="00D43A39">
        <w:rPr>
          <w:b/>
          <w:i/>
          <w:sz w:val="40"/>
        </w:rPr>
        <w:t>ыполнение оштукатуривания откосов</w:t>
      </w:r>
    </w:p>
    <w:p w:rsidR="004B6C95" w:rsidRDefault="00F0016C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36"/>
        </w:rPr>
      </w:pPr>
      <w:r w:rsidRPr="00F0016C">
        <w:rPr>
          <w:b/>
          <w:i/>
          <w:sz w:val="36"/>
        </w:rPr>
        <w:t xml:space="preserve">  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Инструкционно-технологическая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карта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Оштукатуривание откосов в кирпичных проемах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 Карта определяет трудовые приемы звена штукатуров при оштукатуривании оконных откосов.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2. Применение приемов труда, рекомендуемых в настоящей карте, способствует улучшению качества работ.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Условия и подготовка процесса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1. Поверхность кирпичных откосов, подлежащих оштукатуриванию, должна быть тщательно очищена от наплывов раствора, грязи.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2. К отделке откосов приступают после оштукатуривания стен.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 Перед оштукатуриванием откосов необходимо: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а) установить подоконные доски;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б) законопатить щели по периметру оконных блоков.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4. При нанесении больших наметов (более 5 см.) в оконную коробку необходимо набить гвозди и туго оплести их проволокой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.'</w:t>
      </w:r>
      <w:proofErr w:type="gramEnd"/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5. Перед началом работ обеспечить рабочее место необходимым инструментом, инвентарем, известковым раствором, водой.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Технология и организация процесса. Материалы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1.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Штукатурка откосов производится цементно-известковым раствором (в известковый раствор добавляют цемент в соотношении 1:8 (цемент: известковый раствор).</w:t>
      </w:r>
      <w:proofErr w:type="gramEnd"/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Угол рассвета должен быть одинаковый с обеих сторон. Для обеспечения одинаковых углов применяется угольник.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2. Определив угол рассвета, с предварительной выверкой по отвесу примораживают рейки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после чего последовательно наносят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обрызг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грунт,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накрывочный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слой. Слой грунта разравнивают малкой, для чего двумя руками прижимают ее одним концом к рейке, а другим - к коробке и движением сверху вниз разравнивают раствор.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После схватывания грунта наносят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накрывочный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слой и затирают поверхность теркой. Рейки снимают после затирки, тут же подправляют и затирают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усенки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Инструмент,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инвентарь,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материалы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Последовательность и технология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выполнения приемов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Образцы выполнения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приемов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1. Подготовительные работы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Смачивание водой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Ведро, кисть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31925" cy="1069975"/>
            <wp:effectExtent l="19050" t="0" r="0" b="0"/>
            <wp:docPr id="64" name="Рисунок 1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813175" cy="1906270"/>
            <wp:effectExtent l="19050" t="0" r="0" b="0"/>
            <wp:docPr id="63" name="Рисунок 2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Перед началом работ штукатур Ш-1 готовит необходимый инструмент, вместе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с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штукатуром Ш-2 устанавливает подмости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Штукатур Ш-2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подготавливает кирпичную поверхность и смачивает поверхность водой с помощью кисти, погружая ее в ведро и резкими движениями стряхивая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воду на поверхности проемов.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1431925" cy="1164590"/>
            <wp:effectExtent l="19050" t="0" r="0" b="0"/>
            <wp:docPr id="62" name="Рисунок 3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916680" cy="1405890"/>
            <wp:effectExtent l="19050" t="0" r="7620" b="0"/>
            <wp:docPr id="61" name="Рисунок 4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2.Определение угла рассвета.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665730" cy="2001520"/>
            <wp:effectExtent l="19050" t="0" r="1270" b="0"/>
            <wp:docPr id="60" name="Рисунок 5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Штукатур Ш-1 определяет угол рассвета при помощи угольника с передвижной пластиной конструкции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Пиванова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Штукатур приставляет угольник к коробке и, передвигая пластину по большой линейке с делениями, закрепляет ее на уровне стены, отмеряя местонахождение рейки. Угол рассвета принимают из расчета 1 см на 10 см проекции откоса,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исходя из чего на делениях передвижной пластины замечают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величину рассвета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26455" cy="5710555"/>
            <wp:effectExtent l="19050" t="0" r="0" b="0"/>
            <wp:docPr id="59" name="Рисунок 6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3.Приготовление цементно-гипсового раствора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Рабочий ящик, штукатурный ковш, лопата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813175" cy="1906270"/>
            <wp:effectExtent l="19050" t="0" r="0" b="0"/>
            <wp:docPr id="58" name="Рисунок 7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31925" cy="1078230"/>
            <wp:effectExtent l="19050" t="0" r="0" b="0"/>
            <wp:docPr id="57" name="Рисунок 8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Штукатур Ш-2 перекладывает ковшом известковый раствор в рабочий ящик и, добавляя гипс (5% от общего объема), перемешивает раствор мешалкой до получения однородной массы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345565" cy="1414780"/>
            <wp:effectExtent l="19050" t="0" r="6985" b="0"/>
            <wp:docPr id="56" name="Рисунок 9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4.Установка реек.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095375" cy="1431925"/>
            <wp:effectExtent l="19050" t="0" r="9525" b="0"/>
            <wp:docPr id="55" name="Рисунок 10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Штукатур Ш-1 накладывает раствор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на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сокол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и, подойдя к окну, кельмой набрасывает раствор на стену, после чего берет рейку конструкции Ливанова и прикладывает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неостроганной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стороной к стене согласно определенному углу рассвета так, чтобы при передвижении угольника пластина постоянно скользила по рейке. Правильность установки рейки проверяется отвесом. Теми же приемами штукатур Ш-2 устанавливает вторую боковую и верхнюю рейки согласно заданному углу рассвета. Правильность установки верхней рейки проверяется уровнем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329940" cy="2717165"/>
            <wp:effectExtent l="19050" t="0" r="3810" b="0"/>
            <wp:docPr id="54" name="Рисунок 11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8C7C71" w:rsidRDefault="008C7C71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8C7C71" w:rsidRDefault="008C7C71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01E29" w:rsidRDefault="00001E2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01E29" w:rsidRDefault="00001E2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01E29" w:rsidRDefault="00001E2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01E29" w:rsidRDefault="00001E2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01E29" w:rsidRDefault="00001E2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01E29" w:rsidRDefault="00001E2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01E29" w:rsidRDefault="00001E2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8C7C71" w:rsidRDefault="008C7C71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5.Накладывание раствора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на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сокол.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638935" cy="1224915"/>
            <wp:effectExtent l="19050" t="0" r="0" b="0"/>
            <wp:docPr id="53" name="Рисунок 12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Штукатур Ш-1 накладывает раствор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на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сокол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и, подойдя к окну, кельмой набрасывает раствор на стену, после чего берет рейку конструкции Ливанова и прикладывает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неостроганной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стороной к стене согласно определенному углу рассвета так, чтобы при передвижении угольника пластина постоянно скользила по рейке. Правильность установки рейки проверяется отвесом. Теми же приемами штукатур Ш-2 устанавливает вторую боковую и верхнюю рейки согласно заданному углу рассвета. Правильность установки верхней рейки проверяется уровнем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924935" cy="1880870"/>
            <wp:effectExtent l="19050" t="0" r="0" b="0"/>
            <wp:docPr id="52" name="Рисунок 13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6.Нанесение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обрызга</w:t>
      </w:r>
      <w:proofErr w:type="spellEnd"/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31925" cy="1035050"/>
            <wp:effectExtent l="19050" t="0" r="0" b="0"/>
            <wp:docPr id="51" name="Рисунок 14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Штукатур Ш-1 подходит к оштукатуриваемому откосу, кельмой берет с сокола порцию раствора и резким движением от себя набрасывает его на поверхность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31925" cy="845185"/>
            <wp:effectExtent l="19050" t="0" r="0" b="0"/>
            <wp:docPr id="50" name="Рисунок 15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31925" cy="1069975"/>
            <wp:effectExtent l="19050" t="0" r="0" b="0"/>
            <wp:docPr id="49" name="Рисунок 16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7.Нанесение грунта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052955" cy="1569720"/>
            <wp:effectExtent l="19050" t="0" r="4445" b="0"/>
            <wp:docPr id="48" name="Рисунок 17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После частичного или полного схватывания слоя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обрызга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(через 1-1 часа) штукатур Ш-1 аналогичным способом наносит грунт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31925" cy="1069975"/>
            <wp:effectExtent l="19050" t="0" r="0" b="0"/>
            <wp:docPr id="47" name="Рисунок 18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8.Разравнивание грунта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31925" cy="681355"/>
            <wp:effectExtent l="19050" t="0" r="0" b="0"/>
            <wp:docPr id="46" name="Рисунок 19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Разравнивание грунта штукатур Ш-2 производит малкой, плотно прижимая ее одним концом к репке, а другим к оконной коробке, и движениями снизу вверх выравнивает нанесенный слой</w:t>
      </w:r>
    </w:p>
    <w:p w:rsidR="00584DB9" w:rsidRDefault="00584DB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584DB9" w:rsidRDefault="00584DB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584DB9" w:rsidRDefault="00584DB9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9.Нанесение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накрывочного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слоя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31925" cy="647065"/>
            <wp:effectExtent l="19050" t="0" r="0" b="0"/>
            <wp:docPr id="44" name="Рисунок 21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Штукатур Ш-1 готовит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на-крыночный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слой, процеживая раствор через сито с ячейками 1 × 1 мм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Штукатур Ш-1 берет в левую руку пластмассовую гладилку, 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правую-штукатурную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кельму и ровными валиками накладывает раствор на гладилку, затем берет ее двумя руками, намазывает раствор па поверхность откоса </w:t>
      </w:r>
      <w:proofErr w:type="spellStart"/>
      <w:proofErr w:type="gramStart"/>
      <w:r>
        <w:rPr>
          <w:rFonts w:ascii="Arial" w:hAnsi="Arial" w:cs="Arial"/>
          <w:color w:val="000000"/>
          <w:sz w:val="22"/>
          <w:szCs w:val="22"/>
        </w:rPr>
        <w:t>н</w:t>
      </w:r>
      <w:proofErr w:type="spellEnd"/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затем заглаживает его прямолинейными движениями снизу вверх. При этом верхний край полотна гладилки должен быть приподнят над плоскостью откоса на 5-10 см.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155700" cy="1431925"/>
            <wp:effectExtent l="19050" t="0" r="6350" b="0"/>
            <wp:docPr id="43" name="Рисунок 22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10.Затирка откосов.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Затирку откосов штукатуры Ш-1, Ш-2 выполняют с помощью терки, передвигая ее вначале «вкруговую», а затем переходят на затирку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«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вразгонку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», т. е. направляют терку сверху вниз и обратно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399280" cy="2786380"/>
            <wp:effectExtent l="19050" t="0" r="1270" b="0"/>
            <wp:docPr id="12" name="Рисунок 23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11.Снятие реек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813175" cy="1906270"/>
            <wp:effectExtent l="19050" t="0" r="0" b="0"/>
            <wp:docPr id="11" name="Рисунок 24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Штукатур Ш-1 снимает рейки только после затирки, легко постукивая по ним молотком, штукатур Hl-2 тут же исправляет и натирает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полутерком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усенки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производит притирку соединения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отмазки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откоса со стеной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612900" cy="1569720"/>
            <wp:effectExtent l="19050" t="0" r="6350" b="0"/>
            <wp:docPr id="10" name="Рисунок 25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12.Затирка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усенков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и снятие фасок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431925" cy="931545"/>
            <wp:effectExtent l="19050" t="0" r="0" b="0"/>
            <wp:docPr id="9" name="Рисунок 26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lastRenderedPageBreak/>
        <w:t xml:space="preserve">Натираем обычным 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усеночным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полутерком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наружные углы -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усенки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и после небольшого схватывания раствора снимаем фаски, делая их плоскими шириной 10мм или округлыми.</w:t>
      </w:r>
      <w:proofErr w:type="gramEnd"/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295015" cy="2941320"/>
            <wp:effectExtent l="19050" t="0" r="635" b="0"/>
            <wp:docPr id="8" name="Рисунок 27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13. Контроль качества выполненной работы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Прикладываем правило или уровень в вертикальном и горизонтальном положениях.</w:t>
      </w:r>
    </w:p>
    <w:p w:rsidR="004B6C95" w:rsidRDefault="004B6C95" w:rsidP="004B6C95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287520" cy="4408170"/>
            <wp:effectExtent l="19050" t="0" r="0" b="0"/>
            <wp:docPr id="7" name="Рисунок 28" descr="Инструкционно-технологическая карта по МДК 01.01. Технология штукатурны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нструкционно-технологическая карта по МДК 01.01. Технология штукатурных работ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F8" w:rsidRDefault="00F0016C" w:rsidP="00584DB9">
      <w:pPr>
        <w:pStyle w:val="a4"/>
        <w:shd w:val="clear" w:color="auto" w:fill="FFFFFF"/>
        <w:spacing w:before="0" w:beforeAutospacing="0" w:after="0" w:afterAutospacing="0"/>
        <w:rPr>
          <w:sz w:val="36"/>
        </w:rPr>
      </w:pPr>
      <w:r w:rsidRPr="00F0016C">
        <w:rPr>
          <w:sz w:val="36"/>
        </w:rPr>
        <w:t xml:space="preserve"> </w:t>
      </w:r>
    </w:p>
    <w:p w:rsidR="00001E29" w:rsidRDefault="00001E29" w:rsidP="00584DB9">
      <w:pPr>
        <w:pStyle w:val="a4"/>
        <w:shd w:val="clear" w:color="auto" w:fill="FFFFFF"/>
        <w:spacing w:before="0" w:beforeAutospacing="0" w:after="0" w:afterAutospacing="0"/>
        <w:rPr>
          <w:sz w:val="36"/>
        </w:rPr>
      </w:pPr>
    </w:p>
    <w:p w:rsidR="00001E29" w:rsidRDefault="00001E29" w:rsidP="00584DB9">
      <w:pPr>
        <w:pStyle w:val="a4"/>
        <w:shd w:val="clear" w:color="auto" w:fill="FFFFFF"/>
        <w:spacing w:before="0" w:beforeAutospacing="0" w:after="0" w:afterAutospacing="0"/>
        <w:rPr>
          <w:sz w:val="36"/>
        </w:rPr>
      </w:pPr>
    </w:p>
    <w:p w:rsidR="004E74F8" w:rsidRPr="00BA0E59" w:rsidRDefault="004E74F8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1"/>
        </w:rPr>
      </w:pPr>
      <w:r w:rsidRPr="00BA0E59">
        <w:rPr>
          <w:b/>
          <w:color w:val="000000"/>
          <w:sz w:val="28"/>
          <w:szCs w:val="21"/>
        </w:rPr>
        <w:t>Оштукатуривание оконных и дверных откосов</w:t>
      </w:r>
    </w:p>
    <w:p w:rsidR="004E74F8" w:rsidRPr="00BA0E59" w:rsidRDefault="004E74F8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BA0E59">
        <w:rPr>
          <w:color w:val="000000"/>
          <w:sz w:val="28"/>
          <w:szCs w:val="22"/>
        </w:rPr>
        <w:t xml:space="preserve">Оштукатуривая откосы и </w:t>
      </w:r>
      <w:proofErr w:type="spellStart"/>
      <w:r w:rsidRPr="00BA0E59">
        <w:rPr>
          <w:color w:val="000000"/>
          <w:sz w:val="28"/>
          <w:szCs w:val="22"/>
        </w:rPr>
        <w:t>заглушины</w:t>
      </w:r>
      <w:proofErr w:type="spellEnd"/>
      <w:r w:rsidRPr="00BA0E59">
        <w:rPr>
          <w:color w:val="000000"/>
          <w:sz w:val="28"/>
          <w:szCs w:val="22"/>
        </w:rPr>
        <w:t xml:space="preserve">, в первую очередь наносим </w:t>
      </w:r>
      <w:proofErr w:type="spellStart"/>
      <w:r w:rsidRPr="00BA0E59">
        <w:rPr>
          <w:color w:val="000000"/>
          <w:sz w:val="28"/>
          <w:szCs w:val="22"/>
        </w:rPr>
        <w:t>обрызг</w:t>
      </w:r>
      <w:proofErr w:type="spellEnd"/>
      <w:r w:rsidRPr="00BA0E59">
        <w:rPr>
          <w:color w:val="000000"/>
          <w:sz w:val="28"/>
          <w:szCs w:val="22"/>
        </w:rPr>
        <w:t xml:space="preserve">, затем грунт и на него </w:t>
      </w:r>
      <w:proofErr w:type="spellStart"/>
      <w:r w:rsidRPr="00BA0E59">
        <w:rPr>
          <w:color w:val="000000"/>
          <w:sz w:val="28"/>
          <w:szCs w:val="22"/>
        </w:rPr>
        <w:t>накрывку</w:t>
      </w:r>
      <w:proofErr w:type="spellEnd"/>
      <w:r w:rsidRPr="00BA0E59">
        <w:rPr>
          <w:color w:val="000000"/>
          <w:sz w:val="28"/>
          <w:szCs w:val="22"/>
        </w:rPr>
        <w:t>. После установки и проверки правил (отвесом или уровнем) их закрепляют. Таким образом, для отделки откосов на каждом окне приходится навешивать по три правила и многократно отмеривать и проверять угол рассвета.</w:t>
      </w:r>
    </w:p>
    <w:p w:rsidR="004E74F8" w:rsidRPr="00BA0E59" w:rsidRDefault="004E74F8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BA0E59">
        <w:rPr>
          <w:color w:val="000000"/>
          <w:sz w:val="28"/>
          <w:szCs w:val="22"/>
        </w:rPr>
        <w:t>Раствор на откосах разравниваем малкой изготовленной из теса. Одна сторона малки, имеющая вырез, движется по коробке, а вторая - по рамке или правилу.</w:t>
      </w:r>
    </w:p>
    <w:p w:rsidR="004E74F8" w:rsidRPr="00BA0E59" w:rsidRDefault="004E74F8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BA0E59">
        <w:rPr>
          <w:color w:val="000000"/>
          <w:sz w:val="28"/>
          <w:szCs w:val="22"/>
        </w:rPr>
        <w:t xml:space="preserve">Для разравнивания раствора малку берем обеими руками и прижимаем к раме или правилам и коробке. Разровняв нанесенный грунт, приготавливаем </w:t>
      </w:r>
      <w:proofErr w:type="spellStart"/>
      <w:r w:rsidRPr="00BA0E59">
        <w:rPr>
          <w:color w:val="000000"/>
          <w:sz w:val="28"/>
          <w:szCs w:val="22"/>
        </w:rPr>
        <w:t>накрывочный</w:t>
      </w:r>
      <w:proofErr w:type="spellEnd"/>
      <w:r w:rsidRPr="00BA0E59">
        <w:rPr>
          <w:color w:val="000000"/>
          <w:sz w:val="28"/>
          <w:szCs w:val="22"/>
        </w:rPr>
        <w:t xml:space="preserve"> раствор, наносят его на откосы и также разравнивают малкой.</w:t>
      </w:r>
    </w:p>
    <w:p w:rsidR="004E74F8" w:rsidRPr="00BA0E59" w:rsidRDefault="004E74F8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BA0E59">
        <w:rPr>
          <w:color w:val="000000"/>
          <w:sz w:val="28"/>
          <w:szCs w:val="22"/>
        </w:rPr>
        <w:t xml:space="preserve">При оштукатуривании откосов штукатурку лучше затирать </w:t>
      </w:r>
      <w:proofErr w:type="spellStart"/>
      <w:r w:rsidRPr="00BA0E59">
        <w:rPr>
          <w:color w:val="000000"/>
          <w:sz w:val="28"/>
          <w:szCs w:val="22"/>
        </w:rPr>
        <w:t>вразгонку</w:t>
      </w:r>
      <w:proofErr w:type="spellEnd"/>
      <w:r w:rsidRPr="00BA0E59">
        <w:rPr>
          <w:color w:val="000000"/>
          <w:sz w:val="28"/>
          <w:szCs w:val="22"/>
        </w:rPr>
        <w:t xml:space="preserve">. Правила снимаем только после затирки и тут же исправляем неточности и натираем </w:t>
      </w:r>
      <w:proofErr w:type="spellStart"/>
      <w:r w:rsidRPr="00BA0E59">
        <w:rPr>
          <w:color w:val="000000"/>
          <w:sz w:val="28"/>
          <w:szCs w:val="22"/>
        </w:rPr>
        <w:t>усенки</w:t>
      </w:r>
      <w:proofErr w:type="spellEnd"/>
      <w:r w:rsidRPr="00BA0E59">
        <w:rPr>
          <w:color w:val="000000"/>
          <w:sz w:val="28"/>
          <w:szCs w:val="22"/>
        </w:rPr>
        <w:t xml:space="preserve"> и фаски. На верхних откосах всегда натираем </w:t>
      </w:r>
      <w:proofErr w:type="spellStart"/>
      <w:r w:rsidRPr="00BA0E59">
        <w:rPr>
          <w:color w:val="000000"/>
          <w:sz w:val="28"/>
          <w:szCs w:val="22"/>
        </w:rPr>
        <w:t>усенки</w:t>
      </w:r>
      <w:proofErr w:type="spellEnd"/>
      <w:r w:rsidRPr="00BA0E59">
        <w:rPr>
          <w:color w:val="000000"/>
          <w:sz w:val="28"/>
          <w:szCs w:val="22"/>
        </w:rPr>
        <w:t xml:space="preserve">. На боковых откосах оставляем вверху небольшой отрезок острого </w:t>
      </w:r>
      <w:proofErr w:type="spellStart"/>
      <w:r w:rsidRPr="00BA0E59">
        <w:rPr>
          <w:color w:val="000000"/>
          <w:sz w:val="28"/>
          <w:szCs w:val="22"/>
        </w:rPr>
        <w:t>усенка</w:t>
      </w:r>
      <w:proofErr w:type="spellEnd"/>
      <w:r w:rsidRPr="00BA0E59">
        <w:rPr>
          <w:color w:val="000000"/>
          <w:sz w:val="28"/>
          <w:szCs w:val="22"/>
        </w:rPr>
        <w:t xml:space="preserve"> длиной 200-300 мм, а внизу - плоские или закругленные фаски. На боковых откосах оставлять острые </w:t>
      </w:r>
      <w:proofErr w:type="spellStart"/>
      <w:r w:rsidRPr="00BA0E59">
        <w:rPr>
          <w:color w:val="000000"/>
          <w:sz w:val="28"/>
          <w:szCs w:val="22"/>
        </w:rPr>
        <w:t>усенки</w:t>
      </w:r>
      <w:proofErr w:type="spellEnd"/>
      <w:r w:rsidRPr="00BA0E59">
        <w:rPr>
          <w:color w:val="000000"/>
          <w:sz w:val="28"/>
          <w:szCs w:val="22"/>
        </w:rPr>
        <w:t xml:space="preserve"> не следует, так как они быстро обламываются</w:t>
      </w:r>
      <w:proofErr w:type="gramStart"/>
      <w:r w:rsidRPr="00BA0E59">
        <w:rPr>
          <w:color w:val="000000"/>
          <w:sz w:val="28"/>
          <w:szCs w:val="22"/>
        </w:rPr>
        <w:t xml:space="preserve">.. </w:t>
      </w:r>
      <w:proofErr w:type="spellStart"/>
      <w:proofErr w:type="gramEnd"/>
      <w:r w:rsidRPr="00BA0E59">
        <w:rPr>
          <w:color w:val="000000"/>
          <w:sz w:val="28"/>
          <w:szCs w:val="22"/>
        </w:rPr>
        <w:t>Заглушины</w:t>
      </w:r>
      <w:proofErr w:type="spellEnd"/>
      <w:r w:rsidRPr="00BA0E59">
        <w:rPr>
          <w:color w:val="000000"/>
          <w:sz w:val="28"/>
          <w:szCs w:val="22"/>
        </w:rPr>
        <w:t xml:space="preserve"> оштукатуриваем так же, как и откосы. Раствор разравниваем малкой с двумя вырезами на концах. Вырезы устраивают для того, чтобы между коробками и штукатуркой оставить уступы. Размеры зазоров делаем такие же, как и на откосах. Если коробки стоят не на одном уровне, то один уступ делаем больше другого, чтобы штукатурка в </w:t>
      </w:r>
      <w:proofErr w:type="spellStart"/>
      <w:r w:rsidRPr="00BA0E59">
        <w:rPr>
          <w:color w:val="000000"/>
          <w:sz w:val="28"/>
          <w:szCs w:val="22"/>
        </w:rPr>
        <w:t>заглушинах</w:t>
      </w:r>
      <w:proofErr w:type="spellEnd"/>
      <w:r w:rsidRPr="00BA0E59">
        <w:rPr>
          <w:color w:val="000000"/>
          <w:sz w:val="28"/>
          <w:szCs w:val="22"/>
        </w:rPr>
        <w:t xml:space="preserve"> была горизонтальной. Раствор наносим, разравниваем, заглаживаем и затираем, как обычно. Дверные откосы и </w:t>
      </w:r>
      <w:proofErr w:type="spellStart"/>
      <w:r w:rsidRPr="00BA0E59">
        <w:rPr>
          <w:color w:val="000000"/>
          <w:sz w:val="28"/>
          <w:szCs w:val="22"/>
        </w:rPr>
        <w:t>заглушины</w:t>
      </w:r>
      <w:proofErr w:type="spellEnd"/>
      <w:r w:rsidRPr="00BA0E59">
        <w:rPr>
          <w:color w:val="000000"/>
          <w:sz w:val="28"/>
          <w:szCs w:val="22"/>
        </w:rPr>
        <w:t xml:space="preserve"> оштукатуриваем так же, как оконные.</w:t>
      </w:r>
    </w:p>
    <w:p w:rsidR="004E74F8" w:rsidRPr="00BA0E59" w:rsidRDefault="004E74F8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</w:p>
    <w:p w:rsidR="004E74F8" w:rsidRPr="00BA0E59" w:rsidRDefault="004E74F8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BA0E59">
        <w:rPr>
          <w:rFonts w:ascii="Arial" w:hAnsi="Arial" w:cs="Arial"/>
          <w:noProof/>
          <w:color w:val="000000"/>
          <w:szCs w:val="21"/>
        </w:rPr>
        <w:drawing>
          <wp:inline distT="0" distB="0" distL="0" distR="0">
            <wp:extent cx="2971800" cy="1933575"/>
            <wp:effectExtent l="19050" t="0" r="0" b="0"/>
            <wp:docPr id="104" name="Рисунок 60" descr="hello_html_m5a4e5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5a4e51f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4F8" w:rsidRPr="00BA0E59" w:rsidRDefault="004E74F8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</w:p>
    <w:p w:rsidR="004E74F8" w:rsidRPr="00BA0E59" w:rsidRDefault="004E74F8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</w:p>
    <w:p w:rsidR="004E74F8" w:rsidRPr="00436585" w:rsidRDefault="00436585" w:rsidP="004E74F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Cs w:val="21"/>
        </w:rPr>
      </w:pPr>
      <w:r w:rsidRPr="00436585">
        <w:rPr>
          <w:rFonts w:ascii="Arial" w:hAnsi="Arial" w:cs="Arial"/>
          <w:b/>
          <w:i/>
          <w:color w:val="000000"/>
          <w:szCs w:val="21"/>
        </w:rPr>
        <w:t>Видеоматериалы по теме занятия</w:t>
      </w:r>
      <w:r>
        <w:rPr>
          <w:rFonts w:ascii="Arial" w:hAnsi="Arial" w:cs="Arial"/>
          <w:b/>
          <w:i/>
          <w:color w:val="000000"/>
          <w:szCs w:val="21"/>
        </w:rPr>
        <w:t>:</w:t>
      </w:r>
    </w:p>
    <w:p w:rsidR="004E74F8" w:rsidRDefault="004E74F8" w:rsidP="004E74F8"/>
    <w:p w:rsidR="004E74F8" w:rsidRDefault="005E6AC8" w:rsidP="00584DB9">
      <w:pPr>
        <w:pStyle w:val="a4"/>
        <w:shd w:val="clear" w:color="auto" w:fill="FFFFFF"/>
        <w:spacing w:before="0" w:beforeAutospacing="0" w:after="0" w:afterAutospacing="0"/>
        <w:rPr>
          <w:sz w:val="36"/>
        </w:rPr>
      </w:pPr>
      <w:hyperlink r:id="rId37" w:history="1">
        <w:r w:rsidR="00436585">
          <w:rPr>
            <w:rStyle w:val="a8"/>
          </w:rPr>
          <w:t>https://www.youtube.com/watch?v=aJ4jeni7Gfk</w:t>
        </w:r>
      </w:hyperlink>
    </w:p>
    <w:p w:rsidR="00584DB9" w:rsidRDefault="005E6AC8" w:rsidP="00584DB9">
      <w:pPr>
        <w:pStyle w:val="a4"/>
        <w:shd w:val="clear" w:color="auto" w:fill="FFFFFF"/>
        <w:spacing w:before="0" w:beforeAutospacing="0" w:after="0" w:afterAutospacing="0"/>
      </w:pPr>
      <w:hyperlink r:id="rId38" w:history="1">
        <w:r w:rsidR="00674B4E">
          <w:rPr>
            <w:rStyle w:val="a8"/>
          </w:rPr>
          <w:t>https://www.youtube.com/watch?v=J5XzAXSUpHE</w:t>
        </w:r>
      </w:hyperlink>
    </w:p>
    <w:p w:rsidR="00584DB9" w:rsidRPr="00584DB9" w:rsidRDefault="005E6AC8" w:rsidP="00584DB9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18"/>
          <w:szCs w:val="19"/>
        </w:rPr>
      </w:pPr>
      <w:hyperlink r:id="rId39" w:history="1">
        <w:r w:rsidR="00001E29">
          <w:rPr>
            <w:rStyle w:val="a8"/>
          </w:rPr>
          <w:t>https://www.youtube.com/watch?v=iSL5dTLv2GY</w:t>
        </w:r>
      </w:hyperlink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2130425" cy="3209290"/>
            <wp:effectExtent l="19050" t="0" r="3175" b="0"/>
            <wp:docPr id="69" name="Рисунок 69" descr="http://www.complexdoc.ru/documents/47114/47114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complexdoc.ru/documents/47114/47114.files/image03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Рис. 1.</w:t>
      </w:r>
      <w:r>
        <w:rPr>
          <w:color w:val="000000"/>
        </w:rPr>
        <w:t>Растворосмесители: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</w:rPr>
        <w:t>а - СО-46Б, б - СО-238 с откидными лопастями в рабочем положении, в - то же, в нерабочем положении; 1 - тележка, 2 - смесительный барабан; 3 - лопастной вал; 5 - ручка, 6 - редуктор, 7 - электродвигатель, 8 - рама, 9 - опущенные лопасти, 10 - тачка с бункером; 11 лопасти</w:t>
      </w:r>
      <w:proofErr w:type="gramEnd"/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Материалы.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Цемент; мелкозернистый песок; вода. Количество материала зависит от марки приготовляемого раствора</w:t>
      </w:r>
      <w:proofErr w:type="gramStart"/>
      <w:r w:rsidR="00B740C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>В зависимости от марки цементных растворов их составы (вода : цемент M400 : песок) могут быть следующими.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Марка раствора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Состав, </w:t>
      </w:r>
      <w:proofErr w:type="spellStart"/>
      <w:r>
        <w:rPr>
          <w:color w:val="000000"/>
          <w:sz w:val="27"/>
          <w:szCs w:val="27"/>
        </w:rPr>
        <w:t>масс</w:t>
      </w:r>
      <w:proofErr w:type="gramStart"/>
      <w:r>
        <w:rPr>
          <w:color w:val="000000"/>
          <w:sz w:val="27"/>
          <w:szCs w:val="27"/>
        </w:rPr>
        <w:t>.ч</w:t>
      </w:r>
      <w:proofErr w:type="spellEnd"/>
      <w:proofErr w:type="gramEnd"/>
      <w:r>
        <w:rPr>
          <w:color w:val="000000"/>
          <w:sz w:val="27"/>
          <w:szCs w:val="27"/>
        </w:rPr>
        <w:t>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150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0,55: 1: 3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200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0,45: 1: 2,8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300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0,48: 1: 2,8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400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0,3: 1: 2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Примеры расхода материалов для приготовления 1 м</w:t>
      </w:r>
      <w:r>
        <w:rPr>
          <w:color w:val="000000"/>
          <w:sz w:val="27"/>
          <w:szCs w:val="27"/>
          <w:vertAlign w:val="superscript"/>
        </w:rPr>
        <w:t>3</w:t>
      </w:r>
      <w:r>
        <w:rPr>
          <w:color w:val="000000"/>
          <w:sz w:val="27"/>
          <w:szCs w:val="27"/>
        </w:rPr>
        <w:t> цементного раствора М 150: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1. Цемент М400 - 390 кг; песок - 1520 кг; вода - 203 л.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2, Цемент М500 - 390 кг; песок - 1 575 кг; вода - 207 л.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Схема организации рабочего места.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В зависимости от местных условий рабочее место организуют так, чтобы необходимые материалы для приготовления раствора были рядом с </w:t>
      </w:r>
      <w:proofErr w:type="spellStart"/>
      <w:r>
        <w:rPr>
          <w:color w:val="000000"/>
          <w:sz w:val="27"/>
          <w:szCs w:val="27"/>
        </w:rPr>
        <w:t>растворосмесителем</w:t>
      </w:r>
      <w:proofErr w:type="spellEnd"/>
      <w:r>
        <w:rPr>
          <w:color w:val="000000"/>
          <w:sz w:val="27"/>
          <w:szCs w:val="27"/>
        </w:rPr>
        <w:t>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Последовательность выполнения технологических</w:t>
      </w:r>
      <w:r w:rsidR="00B740CB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операций.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Работу начинают, проверив исправность </w:t>
      </w:r>
      <w:proofErr w:type="spellStart"/>
      <w:r>
        <w:rPr>
          <w:color w:val="000000"/>
          <w:sz w:val="27"/>
          <w:szCs w:val="27"/>
        </w:rPr>
        <w:t>растворосмесителя</w:t>
      </w:r>
      <w:proofErr w:type="spellEnd"/>
      <w:r>
        <w:rPr>
          <w:color w:val="000000"/>
          <w:sz w:val="27"/>
          <w:szCs w:val="27"/>
        </w:rPr>
        <w:t xml:space="preserve"> и наличие необходимых материалов. Цемент и песок дозируют в мерные ящики, кратные вместимости барабана </w:t>
      </w:r>
      <w:proofErr w:type="spellStart"/>
      <w:r>
        <w:rPr>
          <w:color w:val="000000"/>
          <w:sz w:val="27"/>
          <w:szCs w:val="27"/>
        </w:rPr>
        <w:t>растворосмесителя</w:t>
      </w:r>
      <w:proofErr w:type="spellEnd"/>
      <w:r>
        <w:rPr>
          <w:color w:val="000000"/>
          <w:sz w:val="27"/>
          <w:szCs w:val="27"/>
        </w:rPr>
        <w:t xml:space="preserve"> (рис. 1).Сначала в барабан 2 </w:t>
      </w:r>
      <w:proofErr w:type="spellStart"/>
      <w:r>
        <w:rPr>
          <w:color w:val="000000"/>
          <w:sz w:val="27"/>
          <w:szCs w:val="27"/>
        </w:rPr>
        <w:lastRenderedPageBreak/>
        <w:t>растворосмесителя</w:t>
      </w:r>
      <w:proofErr w:type="spellEnd"/>
      <w:r>
        <w:rPr>
          <w:color w:val="000000"/>
          <w:sz w:val="27"/>
          <w:szCs w:val="27"/>
        </w:rPr>
        <w:t xml:space="preserve"> заливают дозированное количество воды, а затем засыпают заполнитель - мелкозернистый песок - и вяжущее - цемент.</w:t>
      </w:r>
      <w:r w:rsidR="00B740C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Загрузив барабан, </w:t>
      </w:r>
      <w:proofErr w:type="spellStart"/>
      <w:r>
        <w:rPr>
          <w:color w:val="000000"/>
          <w:sz w:val="27"/>
          <w:szCs w:val="27"/>
        </w:rPr>
        <w:t>растворосмеситель</w:t>
      </w:r>
      <w:proofErr w:type="spellEnd"/>
      <w:r>
        <w:rPr>
          <w:color w:val="000000"/>
          <w:sz w:val="27"/>
          <w:szCs w:val="27"/>
        </w:rPr>
        <w:t xml:space="preserve"> включают и перемешивают компоненты в течение 6 мин до получения однородной смеси.</w:t>
      </w:r>
      <w:r w:rsidR="00B740C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После перемешивания внешним осмотром проверяют однородность смеси. Пластичность приготовленного раствора контролируют эталонным конусом (рис. 2). После этого приступают к разгрузке и транспортированию раствора к рабочему месту. При сменных бункерах </w:t>
      </w:r>
      <w:proofErr w:type="spellStart"/>
      <w:r>
        <w:rPr>
          <w:color w:val="000000"/>
          <w:sz w:val="27"/>
          <w:szCs w:val="27"/>
        </w:rPr>
        <w:t>растворосмесителя</w:t>
      </w:r>
      <w:proofErr w:type="spellEnd"/>
      <w:r>
        <w:rPr>
          <w:color w:val="000000"/>
          <w:sz w:val="27"/>
          <w:szCs w:val="27"/>
        </w:rPr>
        <w:t xml:space="preserve"> лопасти 11 поднимают вверх и раствор не выгружают, а подают к рабочему месту прямо в тачке с бункером 10.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Контроль качества</w:t>
      </w:r>
      <w:r>
        <w:rPr>
          <w:color w:val="000000"/>
          <w:sz w:val="27"/>
          <w:szCs w:val="27"/>
        </w:rPr>
        <w:t xml:space="preserve">. Приготовленный раствор не должен иметь посторонних и </w:t>
      </w:r>
      <w:proofErr w:type="spellStart"/>
      <w:r>
        <w:rPr>
          <w:color w:val="000000"/>
          <w:sz w:val="27"/>
          <w:szCs w:val="27"/>
        </w:rPr>
        <w:t>неперемешанных</w:t>
      </w:r>
      <w:proofErr w:type="spellEnd"/>
      <w:r>
        <w:rPr>
          <w:color w:val="000000"/>
          <w:sz w:val="27"/>
          <w:szCs w:val="27"/>
        </w:rPr>
        <w:t xml:space="preserve"> включений. Подвижность раствора, определяемая осадкой эталонного конуса (ОК), должна быть 4...6 см.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Трудовые затраты. </w:t>
      </w:r>
      <w:r>
        <w:rPr>
          <w:color w:val="000000"/>
          <w:sz w:val="27"/>
          <w:szCs w:val="27"/>
        </w:rPr>
        <w:t>Норма времени на приготовление 1 м</w:t>
      </w:r>
      <w:r>
        <w:rPr>
          <w:color w:val="000000"/>
          <w:sz w:val="27"/>
          <w:szCs w:val="27"/>
          <w:vertAlign w:val="superscript"/>
        </w:rPr>
        <w:t>3</w:t>
      </w:r>
      <w:r>
        <w:rPr>
          <w:color w:val="000000"/>
          <w:sz w:val="27"/>
          <w:szCs w:val="27"/>
        </w:rPr>
        <w:t xml:space="preserve"> раствора - 1,6 чел-ч; норма выработки на </w:t>
      </w:r>
      <w:proofErr w:type="spellStart"/>
      <w:r>
        <w:rPr>
          <w:color w:val="000000"/>
          <w:sz w:val="27"/>
          <w:szCs w:val="27"/>
        </w:rPr>
        <w:t>чел-дн</w:t>
      </w:r>
      <w:proofErr w:type="spellEnd"/>
      <w:r>
        <w:rPr>
          <w:color w:val="000000"/>
          <w:sz w:val="27"/>
          <w:szCs w:val="27"/>
        </w:rPr>
        <w:t xml:space="preserve"> - 5 м</w:t>
      </w:r>
      <w:r>
        <w:rPr>
          <w:color w:val="000000"/>
          <w:sz w:val="27"/>
          <w:szCs w:val="27"/>
          <w:vertAlign w:val="superscript"/>
        </w:rPr>
        <w:t>3</w:t>
      </w:r>
      <w:r>
        <w:rPr>
          <w:color w:val="000000"/>
          <w:sz w:val="27"/>
          <w:szCs w:val="27"/>
        </w:rPr>
        <w:t> раствора.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1268095" cy="1716405"/>
            <wp:effectExtent l="19050" t="0" r="8255" b="0"/>
            <wp:docPr id="70" name="Рисунок 70" descr="http://www.complexdoc.ru/documents/47114/47114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complexdoc.ru/documents/47114/47114.files/image03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Рис. 2</w:t>
      </w:r>
      <w:r>
        <w:rPr>
          <w:color w:val="000000"/>
        </w:rPr>
        <w:t>. Проверка пластичности раствора эталонным конусом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Техника безопасности</w:t>
      </w:r>
      <w:r>
        <w:rPr>
          <w:color w:val="000000"/>
          <w:sz w:val="27"/>
          <w:szCs w:val="27"/>
        </w:rPr>
        <w:t>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К работе с </w:t>
      </w:r>
      <w:proofErr w:type="spellStart"/>
      <w:r>
        <w:rPr>
          <w:color w:val="000000"/>
          <w:sz w:val="27"/>
          <w:szCs w:val="27"/>
        </w:rPr>
        <w:t>растворосмесителем</w:t>
      </w:r>
      <w:proofErr w:type="spellEnd"/>
      <w:r>
        <w:rPr>
          <w:color w:val="000000"/>
          <w:sz w:val="27"/>
          <w:szCs w:val="27"/>
        </w:rPr>
        <w:t xml:space="preserve"> допускаются учащиеся, прошедшие обучение и необходимый инструктаж. </w:t>
      </w:r>
      <w:proofErr w:type="spellStart"/>
      <w:r>
        <w:rPr>
          <w:color w:val="000000"/>
          <w:sz w:val="27"/>
          <w:szCs w:val="27"/>
        </w:rPr>
        <w:t>Растворосмесители</w:t>
      </w:r>
      <w:proofErr w:type="spellEnd"/>
      <w:r>
        <w:rPr>
          <w:color w:val="000000"/>
          <w:sz w:val="27"/>
          <w:szCs w:val="27"/>
        </w:rPr>
        <w:t xml:space="preserve"> с электроприводом подключают к сети только через защитно-отключающее устройство с помощью штепсельного соединения.</w:t>
      </w:r>
      <w:r w:rsidR="00B740C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Работу с цементом и сухими растворными смесями выполняют в рукавицах, защитных очках и респираторе.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000000"/>
          <w:sz w:val="19"/>
          <w:szCs w:val="19"/>
        </w:rPr>
      </w:pP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1F1C56" w:rsidRPr="004D48CC" w:rsidRDefault="004D48CC" w:rsidP="001F1C56">
      <w:pPr>
        <w:pStyle w:val="a4"/>
        <w:rPr>
          <w:rFonts w:ascii="Arial" w:hAnsi="Arial" w:cs="Arial"/>
          <w:b/>
          <w:bCs/>
          <w:color w:val="000000"/>
          <w:szCs w:val="22"/>
        </w:rPr>
      </w:pPr>
      <w:r w:rsidRPr="004D48CC">
        <w:rPr>
          <w:rFonts w:ascii="Arial" w:hAnsi="Arial" w:cs="Arial"/>
          <w:b/>
          <w:bCs/>
          <w:color w:val="000000"/>
          <w:szCs w:val="22"/>
        </w:rPr>
        <w:t xml:space="preserve">                         </w:t>
      </w:r>
      <w:r w:rsidR="001F1C56" w:rsidRPr="004D48CC">
        <w:rPr>
          <w:rFonts w:ascii="Arial" w:hAnsi="Arial" w:cs="Arial"/>
          <w:b/>
          <w:bCs/>
          <w:color w:val="000000"/>
          <w:szCs w:val="22"/>
        </w:rPr>
        <w:t>Тестовые вопросы для штукатурных работ</w:t>
      </w:r>
      <w:r w:rsidR="001F1C56" w:rsidRPr="004D48CC">
        <w:rPr>
          <w:rFonts w:ascii="Arial" w:hAnsi="Arial" w:cs="Arial"/>
          <w:b/>
          <w:bCs/>
          <w:color w:val="000000"/>
          <w:szCs w:val="22"/>
          <w:lang w:val="en-US"/>
        </w:rPr>
        <w:t> </w:t>
      </w:r>
    </w:p>
    <w:p w:rsidR="001F1C56" w:rsidRDefault="001F1C56" w:rsidP="001F1C56">
      <w:pPr>
        <w:pStyle w:val="a4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</w:t>
      </w:r>
      <w:r w:rsidR="001F1C56">
        <w:rPr>
          <w:rFonts w:ascii="Arial" w:hAnsi="Arial" w:cs="Arial"/>
          <w:color w:val="000000"/>
          <w:sz w:val="22"/>
          <w:szCs w:val="22"/>
        </w:rPr>
        <w:t>Вопрос: С чего начинают ремонт штукатурки?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отбивают негодную штукатурку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расчищают отдельные места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наносят штукатурку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готовят раствор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2.</w:t>
      </w:r>
      <w:r w:rsidR="001F1C56">
        <w:rPr>
          <w:rFonts w:ascii="Arial" w:hAnsi="Arial" w:cs="Arial"/>
          <w:color w:val="000000"/>
          <w:sz w:val="22"/>
          <w:szCs w:val="22"/>
        </w:rPr>
        <w:t>Вопрос: Подготовительные работы перед оштукатуриванием?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очистка от пыли и грязи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соскоблить поверхность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намочить поверхность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нанести грунтовку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</w:t>
      </w:r>
      <w:r w:rsidR="001F1C56">
        <w:rPr>
          <w:rFonts w:ascii="Arial" w:hAnsi="Arial" w:cs="Arial"/>
          <w:color w:val="000000"/>
          <w:sz w:val="22"/>
          <w:szCs w:val="22"/>
        </w:rPr>
        <w:t>Вопрос: Как наносятся отдельные слои штукатурки?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чем ровнее поверхность, тем тоньше накладывается штукатурный слой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за один прием штукатурки толщиной 20мм.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за один прием штукатурки толщиной 25мм.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за один прием штукатурки толщиной 30мм.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4.</w:t>
      </w:r>
      <w:r w:rsidR="001F1C56">
        <w:rPr>
          <w:rFonts w:ascii="Arial" w:hAnsi="Arial" w:cs="Arial"/>
          <w:color w:val="000000"/>
          <w:sz w:val="22"/>
          <w:szCs w:val="22"/>
        </w:rPr>
        <w:t>Вопрос: Указать наибольшее количество слоев нанесения штукатурки?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в пять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 три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 один слой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 два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5.</w:t>
      </w:r>
      <w:r w:rsidR="001F1C56">
        <w:rPr>
          <w:rFonts w:ascii="Arial" w:hAnsi="Arial" w:cs="Arial"/>
          <w:color w:val="000000"/>
          <w:sz w:val="22"/>
          <w:szCs w:val="22"/>
        </w:rPr>
        <w:t>Вопрос: Чем разравнивают штукатурку?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1F1C56">
        <w:rPr>
          <w:rFonts w:ascii="Arial" w:hAnsi="Arial" w:cs="Arial"/>
          <w:color w:val="000000"/>
          <w:sz w:val="22"/>
          <w:szCs w:val="22"/>
        </w:rPr>
        <w:t>полутерком</w:t>
      </w:r>
      <w:proofErr w:type="spellEnd"/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щеткой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стальные пластинки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кистью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6.</w:t>
      </w:r>
      <w:r w:rsidR="001F1C56">
        <w:rPr>
          <w:rFonts w:ascii="Arial" w:hAnsi="Arial" w:cs="Arial"/>
          <w:color w:val="000000"/>
          <w:sz w:val="22"/>
          <w:szCs w:val="22"/>
        </w:rPr>
        <w:t>Вопрос: Чем производят затирку?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деревянной теркой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плотным войлоком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- наждачной бумагой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щеткой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7.</w:t>
      </w:r>
      <w:r w:rsidR="001F1C56">
        <w:rPr>
          <w:rFonts w:ascii="Arial" w:hAnsi="Arial" w:cs="Arial"/>
          <w:color w:val="000000"/>
          <w:sz w:val="22"/>
          <w:szCs w:val="22"/>
        </w:rPr>
        <w:t>Вопрос: Какими движениями производят затирку поверхности?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="001F1C56">
        <w:rPr>
          <w:rFonts w:ascii="Arial" w:hAnsi="Arial" w:cs="Arial"/>
          <w:color w:val="000000"/>
          <w:sz w:val="22"/>
          <w:szCs w:val="22"/>
        </w:rPr>
        <w:t>круговыми</w:t>
      </w:r>
      <w:proofErr w:type="gramEnd"/>
      <w:r w:rsidR="001F1C56">
        <w:rPr>
          <w:rFonts w:ascii="Arial" w:hAnsi="Arial" w:cs="Arial"/>
          <w:color w:val="000000"/>
          <w:sz w:val="22"/>
          <w:szCs w:val="22"/>
        </w:rPr>
        <w:t xml:space="preserve"> движениям по часовой стрелки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кругообразными движениями против часовой стрелки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волнообразно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продольно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8.</w:t>
      </w:r>
      <w:r w:rsidR="001F1C56">
        <w:rPr>
          <w:rFonts w:ascii="Arial" w:hAnsi="Arial" w:cs="Arial"/>
          <w:color w:val="000000"/>
          <w:sz w:val="22"/>
          <w:szCs w:val="22"/>
        </w:rPr>
        <w:t>Вопрос: Что нужно сделать для облегчения перемещения отдельных песчинок во время затирки?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смачивают водой и затирают </w:t>
      </w:r>
      <w:proofErr w:type="spellStart"/>
      <w:r w:rsidR="001F1C56">
        <w:rPr>
          <w:rFonts w:ascii="Arial" w:hAnsi="Arial" w:cs="Arial"/>
          <w:color w:val="000000"/>
          <w:sz w:val="22"/>
          <w:szCs w:val="22"/>
        </w:rPr>
        <w:t>полутерком</w:t>
      </w:r>
      <w:proofErr w:type="spellEnd"/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затирают с помощью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кисти-макловицы</w:t>
      </w:r>
      <w:proofErr w:type="spellEnd"/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смачивают водой и затирают щеткой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смачивают водой и затирают кистью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9.</w:t>
      </w:r>
      <w:r w:rsidR="001F1C56">
        <w:rPr>
          <w:rFonts w:ascii="Arial" w:hAnsi="Arial" w:cs="Arial"/>
          <w:color w:val="000000"/>
          <w:sz w:val="22"/>
          <w:szCs w:val="22"/>
        </w:rPr>
        <w:t>Вопрос: Какой толщиной производят 1-й слой штукатурки?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3-5мм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- 5-8мм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- 8мм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- 10мм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10.</w:t>
      </w:r>
      <w:r w:rsidR="001F1C56">
        <w:rPr>
          <w:rFonts w:ascii="Arial" w:hAnsi="Arial" w:cs="Arial"/>
          <w:color w:val="000000"/>
          <w:sz w:val="22"/>
          <w:szCs w:val="22"/>
        </w:rPr>
        <w:t>Вопрос: Что собой представляет раствор для штукатурных работ?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смесь вяжущих веществ с мелким заполнителем и чистой водой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смесь песка с глиной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смесь цемента с глиной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смесь песка с чистой водой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11.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Вопрос: </w:t>
      </w:r>
      <w:proofErr w:type="gramStart"/>
      <w:r w:rsidR="001F1C56">
        <w:rPr>
          <w:rFonts w:ascii="Arial" w:hAnsi="Arial" w:cs="Arial"/>
          <w:color w:val="000000"/>
          <w:sz w:val="22"/>
          <w:szCs w:val="22"/>
        </w:rPr>
        <w:t>Какое</w:t>
      </w:r>
      <w:proofErr w:type="gramEnd"/>
      <w:r w:rsidR="001F1C56">
        <w:rPr>
          <w:rFonts w:ascii="Arial" w:hAnsi="Arial" w:cs="Arial"/>
          <w:color w:val="000000"/>
          <w:sz w:val="22"/>
          <w:szCs w:val="22"/>
        </w:rPr>
        <w:t xml:space="preserve"> вяжущее используют для внутренних и наружных штукатурок не подверженных систематическому увлажнению?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известь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глину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цемент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песок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12.</w:t>
      </w:r>
      <w:r w:rsidR="001F1C56">
        <w:rPr>
          <w:rFonts w:ascii="Arial" w:hAnsi="Arial" w:cs="Arial"/>
          <w:color w:val="000000"/>
          <w:sz w:val="22"/>
          <w:szCs w:val="22"/>
        </w:rPr>
        <w:t>Вопрос: Какой принимается состав в штукатурном растворе цемента, песка, глины?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>1:3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- 1:1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- 1:2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- 1:5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13.</w:t>
      </w:r>
      <w:r w:rsidR="001F1C56">
        <w:rPr>
          <w:rFonts w:ascii="Arial" w:hAnsi="Arial" w:cs="Arial"/>
          <w:color w:val="000000"/>
          <w:sz w:val="22"/>
          <w:szCs w:val="22"/>
        </w:rPr>
        <w:t>Вопрос: Какое оборудование применяется для приготовления штукатурного раствора?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бетономешалка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дробилка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распылитель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ковш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14.</w:t>
      </w:r>
      <w:r w:rsidR="001F1C56">
        <w:rPr>
          <w:rFonts w:ascii="Arial" w:hAnsi="Arial" w:cs="Arial"/>
          <w:color w:val="000000"/>
          <w:sz w:val="22"/>
          <w:szCs w:val="22"/>
        </w:rPr>
        <w:t>Вопрос: Что такое затирка после штукатурки?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>выравнивание поверхности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подготовка к окраске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очищение для окраски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 нанесение известки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15.</w:t>
      </w:r>
      <w:r w:rsidR="001F1C56">
        <w:rPr>
          <w:rFonts w:ascii="Arial" w:hAnsi="Arial" w:cs="Arial"/>
          <w:color w:val="000000"/>
          <w:sz w:val="22"/>
          <w:szCs w:val="22"/>
        </w:rPr>
        <w:t>Вопрос: Что предпринимается для штукатурки после утепления пенопластом?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натянуть сетку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смазать битумом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- нанести цементный раствор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нанести краску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16.</w:t>
      </w:r>
      <w:r w:rsidR="001F1C56">
        <w:rPr>
          <w:rFonts w:ascii="Arial" w:hAnsi="Arial" w:cs="Arial"/>
          <w:color w:val="000000"/>
          <w:sz w:val="22"/>
          <w:szCs w:val="22"/>
        </w:rPr>
        <w:t>Вопрос: Что предпринять при штукатурке дверных и оконных откосов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упор косяка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закрытое положение дверного блока.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открытое положение дверного блока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натянуть сетку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17.</w:t>
      </w:r>
      <w:r w:rsidR="001F1C56">
        <w:rPr>
          <w:rFonts w:ascii="Arial" w:hAnsi="Arial" w:cs="Arial"/>
          <w:color w:val="000000"/>
          <w:sz w:val="22"/>
          <w:szCs w:val="22"/>
        </w:rPr>
        <w:t>Вопрос: Укажите оптимальное назначение цементной штукатурки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в помещениях с высокой влажностью и фасадах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 помещениях с нормальной влажностью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 помещениях комнатной температуры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 жилых комнатах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18.</w:t>
      </w:r>
      <w:r w:rsidR="001F1C56">
        <w:rPr>
          <w:rFonts w:ascii="Arial" w:hAnsi="Arial" w:cs="Arial"/>
          <w:color w:val="000000"/>
          <w:sz w:val="22"/>
          <w:szCs w:val="22"/>
        </w:rPr>
        <w:t>Вопрос: Укажите оптимальное назначение гипсовой штукатурки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в помещениях с нормальной влажностью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 помещениях с высокой влажностью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на фасадах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в помещениях с низкой температурой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1F1C56" w:rsidRDefault="00962A38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19.</w:t>
      </w:r>
      <w:r w:rsidR="001F1C56">
        <w:rPr>
          <w:rFonts w:ascii="Arial" w:hAnsi="Arial" w:cs="Arial"/>
          <w:color w:val="000000"/>
          <w:sz w:val="22"/>
          <w:szCs w:val="22"/>
        </w:rPr>
        <w:t>Вопрос: Укажите правильную последовательность приготовления раствора вручную</w:t>
      </w:r>
    </w:p>
    <w:p w:rsidR="001F1C56" w:rsidRDefault="004D48CC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1F1C56">
        <w:rPr>
          <w:rFonts w:ascii="Arial" w:hAnsi="Arial" w:cs="Arial"/>
          <w:color w:val="000000"/>
          <w:sz w:val="22"/>
          <w:szCs w:val="22"/>
        </w:rPr>
        <w:t xml:space="preserve"> 18 литров воды, затем 5-7 мастерков смеси, затем высыпать мешок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смесь, затем воду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- 8 литров воды, затем 5-7 мастерков смеси, затем высыпать мешок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смесь, затем 5-7 литров воды, затем остаток воды</w:t>
      </w:r>
    </w:p>
    <w:p w:rsidR="001F1C56" w:rsidRDefault="001F1C56" w:rsidP="001F1C56">
      <w:pPr>
        <w:pStyle w:val="a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8C0D54" w:rsidRDefault="008C0D54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8C0D54" w:rsidRDefault="008C0D54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8C0D54" w:rsidRDefault="008C0D54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463EB" w:rsidRPr="00CF49A6" w:rsidRDefault="00EE2C91" w:rsidP="00CF49A6">
      <w:pPr>
        <w:ind w:left="720"/>
        <w:rPr>
          <w:b/>
          <w:i/>
          <w:sz w:val="36"/>
        </w:rPr>
      </w:pPr>
      <w:r>
        <w:rPr>
          <w:b/>
          <w:i/>
          <w:sz w:val="40"/>
        </w:rPr>
        <w:t xml:space="preserve">                    </w:t>
      </w:r>
      <w:r w:rsidR="000463EB" w:rsidRPr="00CF49A6">
        <w:rPr>
          <w:b/>
          <w:i/>
          <w:sz w:val="40"/>
        </w:rPr>
        <w:t>Домашнее задани</w:t>
      </w:r>
      <w:r w:rsidR="00CF49A6">
        <w:rPr>
          <w:b/>
          <w:i/>
          <w:sz w:val="40"/>
        </w:rPr>
        <w:t>е</w:t>
      </w:r>
    </w:p>
    <w:p w:rsidR="00EE2C91" w:rsidRDefault="00EE2C91" w:rsidP="00EE2C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</w:p>
    <w:p w:rsidR="00EE2C91" w:rsidRDefault="00EE2C91" w:rsidP="00EE2C91">
      <w:pPr>
        <w:pStyle w:val="a3"/>
        <w:rPr>
          <w:sz w:val="28"/>
        </w:rPr>
      </w:pPr>
      <w:r>
        <w:rPr>
          <w:b/>
          <w:sz w:val="24"/>
        </w:rPr>
        <w:t xml:space="preserve">  </w:t>
      </w:r>
      <w:r>
        <w:rPr>
          <w:sz w:val="28"/>
        </w:rPr>
        <w:t xml:space="preserve">Изучить предложенный материал, просмотреть видеоматериал, составить конспект, ответить на контрольные вопросы. Выполненную работу необходимо сфотографировать и выслать на электронную почту: </w:t>
      </w:r>
      <w:hyperlink r:id="rId42" w:history="1">
        <w:r w:rsidRPr="00C02CC4">
          <w:rPr>
            <w:rStyle w:val="a8"/>
            <w:sz w:val="28"/>
            <w:lang w:val="en-US"/>
          </w:rPr>
          <w:t>tanchik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evgeniy</w:t>
        </w:r>
        <w:r w:rsidRPr="00C02CC4">
          <w:rPr>
            <w:rStyle w:val="a8"/>
            <w:sz w:val="28"/>
          </w:rPr>
          <w:t>68@</w:t>
        </w:r>
        <w:r w:rsidRPr="00C02CC4">
          <w:rPr>
            <w:rStyle w:val="a8"/>
            <w:sz w:val="28"/>
            <w:lang w:val="en-US"/>
          </w:rPr>
          <w:t>mail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ru</w:t>
        </w:r>
      </w:hyperlink>
      <w:r w:rsidRPr="003B648E">
        <w:rPr>
          <w:sz w:val="28"/>
        </w:rPr>
        <w:t xml:space="preserve">  </w:t>
      </w:r>
      <w:r>
        <w:rPr>
          <w:sz w:val="28"/>
        </w:rPr>
        <w:t xml:space="preserve">или на </w:t>
      </w:r>
      <w:proofErr w:type="spellStart"/>
      <w:r>
        <w:rPr>
          <w:sz w:val="28"/>
          <w:lang w:val="en-US"/>
        </w:rPr>
        <w:t>WhatsApp</w:t>
      </w:r>
      <w:proofErr w:type="spellEnd"/>
      <w:r w:rsidRPr="00535CFC">
        <w:rPr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 w:rsidRPr="00535CFC">
        <w:rPr>
          <w:sz w:val="28"/>
        </w:rPr>
        <w:t>8-91</w:t>
      </w:r>
      <w:r>
        <w:rPr>
          <w:sz w:val="28"/>
        </w:rPr>
        <w:t>8-684-77-87.)</w:t>
      </w:r>
    </w:p>
    <w:p w:rsidR="00EE2C91" w:rsidRDefault="00EE2C91" w:rsidP="00EE2C91">
      <w:pPr>
        <w:pStyle w:val="a3"/>
        <w:rPr>
          <w:sz w:val="28"/>
        </w:rPr>
      </w:pPr>
    </w:p>
    <w:p w:rsidR="00EE2C91" w:rsidRPr="00EE2C91" w:rsidRDefault="00EE2C91" w:rsidP="00EE2C91">
      <w:pPr>
        <w:pStyle w:val="a3"/>
        <w:rPr>
          <w:b/>
          <w:sz w:val="40"/>
        </w:rPr>
      </w:pPr>
      <w:r>
        <w:rPr>
          <w:b/>
          <w:sz w:val="40"/>
        </w:rPr>
        <w:t xml:space="preserve"> Ж</w:t>
      </w:r>
      <w:r w:rsidRPr="00EE2C91">
        <w:rPr>
          <w:b/>
          <w:sz w:val="40"/>
        </w:rPr>
        <w:t>елаю вам успехов!</w:t>
      </w:r>
    </w:p>
    <w:p w:rsidR="00EE2C91" w:rsidRPr="0057140E" w:rsidRDefault="00EE2C91" w:rsidP="00EE2C91">
      <w:pPr>
        <w:pStyle w:val="a3"/>
        <w:rPr>
          <w:sz w:val="28"/>
        </w:rPr>
      </w:pPr>
    </w:p>
    <w:p w:rsidR="00067885" w:rsidRPr="00E72F49" w:rsidRDefault="00067885" w:rsidP="00067885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20"/>
          <w:szCs w:val="19"/>
        </w:rPr>
      </w:pPr>
    </w:p>
    <w:p w:rsidR="00E01524" w:rsidRPr="00F92AED" w:rsidRDefault="00CF49A6" w:rsidP="00350A7F">
      <w:pPr>
        <w:rPr>
          <w:b/>
          <w:i/>
          <w:sz w:val="40"/>
        </w:rPr>
      </w:pPr>
      <w:r w:rsidRPr="00E72F49">
        <w:rPr>
          <w:b/>
          <w:i/>
          <w:sz w:val="44"/>
        </w:rPr>
        <w:t xml:space="preserve">                </w:t>
      </w:r>
      <w:r w:rsidR="00D43A39" w:rsidRPr="00067885">
        <w:rPr>
          <w:b/>
          <w:i/>
          <w:noProof/>
          <w:sz w:val="40"/>
        </w:rPr>
        <w:drawing>
          <wp:inline distT="0" distB="0" distL="0" distR="0">
            <wp:extent cx="3877536" cy="2907102"/>
            <wp:effectExtent l="19050" t="0" r="8664" b="0"/>
            <wp:docPr id="103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24" cy="291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F49">
        <w:rPr>
          <w:b/>
          <w:i/>
          <w:sz w:val="44"/>
        </w:rPr>
        <w:t xml:space="preserve">   </w:t>
      </w:r>
      <w:r>
        <w:rPr>
          <w:b/>
          <w:i/>
          <w:sz w:val="40"/>
        </w:rPr>
        <w:t xml:space="preserve">  </w:t>
      </w:r>
    </w:p>
    <w:sectPr w:rsidR="00E01524" w:rsidRPr="00F92AED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2D65"/>
    <w:multiLevelType w:val="hybridMultilevel"/>
    <w:tmpl w:val="3C74AE88"/>
    <w:lvl w:ilvl="0" w:tplc="AECA2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5F3DED"/>
    <w:multiLevelType w:val="multilevel"/>
    <w:tmpl w:val="F71EC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75F38"/>
    <w:multiLevelType w:val="multilevel"/>
    <w:tmpl w:val="7FD2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BE4F10"/>
    <w:multiLevelType w:val="multilevel"/>
    <w:tmpl w:val="CE1CB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4711E"/>
    <w:multiLevelType w:val="multilevel"/>
    <w:tmpl w:val="D43C8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F16529"/>
    <w:multiLevelType w:val="multilevel"/>
    <w:tmpl w:val="480AF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D142EA"/>
    <w:multiLevelType w:val="hybridMultilevel"/>
    <w:tmpl w:val="3C74AE88"/>
    <w:lvl w:ilvl="0" w:tplc="AECA2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8D1825"/>
    <w:multiLevelType w:val="multilevel"/>
    <w:tmpl w:val="F0B03F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8D314C"/>
    <w:multiLevelType w:val="hybridMultilevel"/>
    <w:tmpl w:val="A4863A8E"/>
    <w:lvl w:ilvl="0" w:tplc="7954F42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353B8"/>
    <w:multiLevelType w:val="hybridMultilevel"/>
    <w:tmpl w:val="DCF0A7FE"/>
    <w:lvl w:ilvl="0" w:tplc="BD74A2F4">
      <w:start w:val="3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E2A01"/>
    <w:multiLevelType w:val="multilevel"/>
    <w:tmpl w:val="4F142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877AF9"/>
    <w:multiLevelType w:val="multilevel"/>
    <w:tmpl w:val="F42A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D537F7"/>
    <w:multiLevelType w:val="multilevel"/>
    <w:tmpl w:val="8AC2B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1E1F24"/>
    <w:multiLevelType w:val="hybridMultilevel"/>
    <w:tmpl w:val="F3F0D9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740644"/>
    <w:multiLevelType w:val="multilevel"/>
    <w:tmpl w:val="22D492D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4F17E8"/>
    <w:multiLevelType w:val="multilevel"/>
    <w:tmpl w:val="AA680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CE6CE7"/>
    <w:multiLevelType w:val="multilevel"/>
    <w:tmpl w:val="60DEBB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A909D1"/>
    <w:multiLevelType w:val="multilevel"/>
    <w:tmpl w:val="82F2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195C7B"/>
    <w:multiLevelType w:val="multilevel"/>
    <w:tmpl w:val="294C9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2A2D7A"/>
    <w:multiLevelType w:val="multilevel"/>
    <w:tmpl w:val="A900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1F1F22"/>
    <w:multiLevelType w:val="multilevel"/>
    <w:tmpl w:val="21B09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9"/>
  </w:num>
  <w:num w:numId="5">
    <w:abstractNumId w:val="20"/>
  </w:num>
  <w:num w:numId="6">
    <w:abstractNumId w:val="18"/>
  </w:num>
  <w:num w:numId="7">
    <w:abstractNumId w:val="11"/>
  </w:num>
  <w:num w:numId="8">
    <w:abstractNumId w:val="19"/>
  </w:num>
  <w:num w:numId="9">
    <w:abstractNumId w:val="10"/>
  </w:num>
  <w:num w:numId="10">
    <w:abstractNumId w:val="1"/>
  </w:num>
  <w:num w:numId="11">
    <w:abstractNumId w:val="5"/>
  </w:num>
  <w:num w:numId="12">
    <w:abstractNumId w:val="3"/>
  </w:num>
  <w:num w:numId="13">
    <w:abstractNumId w:val="15"/>
  </w:num>
  <w:num w:numId="14">
    <w:abstractNumId w:val="2"/>
  </w:num>
  <w:num w:numId="15">
    <w:abstractNumId w:val="12"/>
  </w:num>
  <w:num w:numId="16">
    <w:abstractNumId w:val="17"/>
  </w:num>
  <w:num w:numId="17">
    <w:abstractNumId w:val="4"/>
  </w:num>
  <w:num w:numId="18">
    <w:abstractNumId w:val="7"/>
  </w:num>
  <w:num w:numId="19">
    <w:abstractNumId w:val="16"/>
  </w:num>
  <w:num w:numId="20">
    <w:abstractNumId w:val="14"/>
  </w:num>
  <w:num w:numId="21">
    <w:abstractNumId w:val="0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4273D"/>
    <w:rsid w:val="00001E29"/>
    <w:rsid w:val="000463EB"/>
    <w:rsid w:val="00067885"/>
    <w:rsid w:val="000A04F0"/>
    <w:rsid w:val="00190694"/>
    <w:rsid w:val="001F1C56"/>
    <w:rsid w:val="001F3B3A"/>
    <w:rsid w:val="0022580D"/>
    <w:rsid w:val="002B5922"/>
    <w:rsid w:val="00350A7F"/>
    <w:rsid w:val="003A1143"/>
    <w:rsid w:val="003A1386"/>
    <w:rsid w:val="003D4541"/>
    <w:rsid w:val="00436585"/>
    <w:rsid w:val="004B6C95"/>
    <w:rsid w:val="004D48CC"/>
    <w:rsid w:val="004E74F8"/>
    <w:rsid w:val="00584DB9"/>
    <w:rsid w:val="0059484A"/>
    <w:rsid w:val="005E6AC8"/>
    <w:rsid w:val="00674B4E"/>
    <w:rsid w:val="00750E2A"/>
    <w:rsid w:val="008C0D54"/>
    <w:rsid w:val="008C7C71"/>
    <w:rsid w:val="009120BB"/>
    <w:rsid w:val="00962A38"/>
    <w:rsid w:val="009D2CD4"/>
    <w:rsid w:val="00B4273D"/>
    <w:rsid w:val="00B740CB"/>
    <w:rsid w:val="00C27495"/>
    <w:rsid w:val="00CA4DC1"/>
    <w:rsid w:val="00CF49A6"/>
    <w:rsid w:val="00D43A39"/>
    <w:rsid w:val="00D45F94"/>
    <w:rsid w:val="00DE7BF3"/>
    <w:rsid w:val="00E01524"/>
    <w:rsid w:val="00E72F49"/>
    <w:rsid w:val="00E84306"/>
    <w:rsid w:val="00EE2C91"/>
    <w:rsid w:val="00F0016C"/>
    <w:rsid w:val="00F863F4"/>
    <w:rsid w:val="00F92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6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www.youtube.com/watch?v=iSL5dTLv2GY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mailto:tanchik.evgeniy68@mai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www.youtube.com/watch?v=J5XzAXSUpH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www.youtube.com/watch?v=aJ4jeni7Gfk" TargetMode="External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D8A6D-650D-445C-8E39-09EE1BCE9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20</Pages>
  <Words>2277</Words>
  <Characters>12983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dcterms:created xsi:type="dcterms:W3CDTF">2020-04-10T09:28:00Z</dcterms:created>
  <dcterms:modified xsi:type="dcterms:W3CDTF">2020-05-10T10:14:00Z</dcterms:modified>
</cp:coreProperties>
</file>